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D97E" w14:textId="553F22DE" w:rsidR="00D750F9" w:rsidRPr="00EC23B6" w:rsidRDefault="00A51158" w:rsidP="007864B4">
      <w:pPr>
        <w:widowControl/>
        <w:autoSpaceDE/>
        <w:autoSpaceDN/>
        <w:spacing w:after="120"/>
        <w:rPr>
          <w:rFonts w:ascii="Arial" w:hAnsi="Arial" w:cs="Arial"/>
        </w:rPr>
      </w:pPr>
      <w:r>
        <w:rPr>
          <w:rFonts w:ascii="Arial" w:hAnsi="Arial" w:cs="Arial"/>
        </w:rPr>
        <w:t>St. Bernhards-Klub e.V., Zuchtbuchstelle, Breite Straße 14, 39590 Tangermünde OT Buch</w:t>
      </w:r>
    </w:p>
    <w:p w14:paraId="655C0B2A" w14:textId="77777777" w:rsidR="00D750F9" w:rsidRPr="00EC23B6" w:rsidRDefault="00D750F9" w:rsidP="007864B4">
      <w:pPr>
        <w:widowControl/>
        <w:autoSpaceDE/>
        <w:autoSpaceDN/>
        <w:spacing w:after="120"/>
        <w:rPr>
          <w:rFonts w:ascii="Arial" w:hAnsi="Arial" w:cs="Arial"/>
        </w:rPr>
      </w:pPr>
    </w:p>
    <w:p w14:paraId="33F99DC4" w14:textId="006C5F07" w:rsidR="00015BC3" w:rsidRPr="00EC23B6" w:rsidRDefault="00445B2C" w:rsidP="00015BC3">
      <w:pPr>
        <w:widowControl/>
        <w:autoSpaceDE/>
        <w:autoSpaceDN/>
        <w:spacing w:after="120"/>
        <w:rPr>
          <w:rFonts w:ascii="Arial" w:hAnsi="Arial" w:cs="Arial"/>
        </w:rPr>
      </w:pPr>
      <w:r w:rsidRPr="00EC23B6">
        <w:rPr>
          <w:rFonts w:ascii="Arial" w:hAnsi="Arial" w:cs="Arial"/>
          <w:b/>
          <w:bCs/>
        </w:rPr>
        <w:t>Internationaler Zwingerschutz</w:t>
      </w:r>
      <w:r w:rsidRPr="00EC23B6">
        <w:rPr>
          <w:rFonts w:ascii="Arial" w:hAnsi="Arial" w:cs="Arial"/>
          <w:b/>
          <w:bCs/>
        </w:rPr>
        <w:br/>
      </w:r>
      <w:r w:rsidR="009A6773" w:rsidRPr="00EC23B6">
        <w:rPr>
          <w:rFonts w:ascii="Arial" w:hAnsi="Arial" w:cs="Arial"/>
          <w:b/>
          <w:bCs/>
        </w:rPr>
        <w:t>Einwilligung zur Ver</w:t>
      </w:r>
      <w:r w:rsidR="00CE0B8A" w:rsidRPr="00EC23B6">
        <w:rPr>
          <w:rFonts w:ascii="Arial" w:hAnsi="Arial" w:cs="Arial"/>
          <w:b/>
          <w:bCs/>
        </w:rPr>
        <w:t xml:space="preserve">arbeitung </w:t>
      </w:r>
      <w:r w:rsidR="009A6773" w:rsidRPr="00EC23B6">
        <w:rPr>
          <w:rFonts w:ascii="Arial" w:hAnsi="Arial" w:cs="Arial"/>
          <w:b/>
          <w:bCs/>
        </w:rPr>
        <w:t xml:space="preserve">von personenbezogenen Daten </w:t>
      </w:r>
      <w:r w:rsidR="00015BC3" w:rsidRPr="00EC23B6">
        <w:rPr>
          <w:rFonts w:ascii="Arial" w:hAnsi="Arial" w:cs="Arial"/>
          <w:noProof/>
        </w:rPr>
        <mc:AlternateContent>
          <mc:Choice Requires="wpg">
            <w:drawing>
              <wp:inline distT="0" distB="0" distL="0" distR="0" wp14:anchorId="045F1489" wp14:editId="4EA38DA2">
                <wp:extent cx="6480175" cy="6350"/>
                <wp:effectExtent l="6350" t="2540" r="9525" b="10160"/>
                <wp:docPr id="1202900876"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350"/>
                          <a:chOff x="0" y="0"/>
                          <a:chExt cx="10205" cy="10"/>
                        </a:xfrm>
                      </wpg:grpSpPr>
                      <wps:wsp>
                        <wps:cNvPr id="104579738" name="Line 4"/>
                        <wps:cNvCnPr>
                          <a:cxnSpLocks noChangeShapeType="1"/>
                        </wps:cNvCnPr>
                        <wps:spPr bwMode="auto">
                          <a:xfrm>
                            <a:off x="0" y="5"/>
                            <a:ext cx="10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595E8B5D" id="docshapegroup6" o:spid="_x0000_s1026" style="width:510.25pt;height:.5pt;mso-position-horizontal-relative:char;mso-position-vertical-relative:line" coordsize="1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">
                <v:line id="Line 4" o:spid="_x0000_s1027" style="position:absolute;visibility:visible;mso-wrap-style:square" from="0,5" to="1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" strokeweight=".5pt"/>
                <w10:anchorlock/>
              </v:group>
            </w:pict>
          </mc:Fallback>
        </mc:AlternateContent>
      </w:r>
    </w:p>
    <w:p w14:paraId="0A263036" w14:textId="77777777" w:rsidR="00015BC3" w:rsidRPr="00EC23B6" w:rsidRDefault="00015BC3" w:rsidP="00015BC3">
      <w:pPr>
        <w:widowControl/>
        <w:autoSpaceDE/>
        <w:autoSpaceDN/>
        <w:spacing w:after="120"/>
        <w:rPr>
          <w:rFonts w:ascii="Arial" w:hAnsi="Arial" w:cs="Arial"/>
        </w:rPr>
        <w:sectPr w:rsidR="00015BC3" w:rsidRPr="00EC23B6" w:rsidSect="00120B2F">
          <w:footerReference w:type="default" r:id="rId11"/>
          <w:type w:val="continuous"/>
          <w:pgSz w:w="11910" w:h="16840"/>
          <w:pgMar w:top="1100" w:right="740" w:bottom="0" w:left="740" w:header="720" w:footer="720" w:gutter="0"/>
          <w:cols w:space="720"/>
        </w:sectPr>
      </w:pPr>
    </w:p>
    <w:p w14:paraId="3C64C08E" w14:textId="426FB91E" w:rsidR="00A51158" w:rsidRPr="00A51158" w:rsidRDefault="00A51158" w:rsidP="00015BC3">
      <w:pPr>
        <w:widowControl/>
        <w:autoSpaceDE/>
        <w:autoSpaceDN/>
        <w:spacing w:after="120"/>
        <w:rPr>
          <w:rFonts w:ascii="Arial" w:hAnsi="Arial" w:cs="Arial"/>
        </w:rPr>
      </w:pPr>
      <w:r w:rsidRPr="00A51158">
        <w:rPr>
          <w:rFonts w:ascii="Arial" w:hAnsi="Arial" w:cs="Arial"/>
          <w:bCs/>
          <w:szCs w:val="20"/>
        </w:rPr>
        <w:fldChar w:fldCharType="begin">
          <w:ffData>
            <w:name w:val="Text2"/>
            <w:enabled/>
            <w:calcOnExit w:val="0"/>
            <w:textInput/>
          </w:ffData>
        </w:fldChar>
      </w:r>
      <w:bookmarkStart w:id="0" w:name="Text2"/>
      <w:r w:rsidRPr="00A51158">
        <w:rPr>
          <w:rFonts w:ascii="Arial" w:hAnsi="Arial" w:cs="Arial"/>
          <w:bCs/>
          <w:szCs w:val="20"/>
        </w:rPr>
        <w:instrText xml:space="preserve"> FORMTEXT </w:instrText>
      </w:r>
      <w:r w:rsidRPr="00A51158">
        <w:rPr>
          <w:rFonts w:ascii="Arial" w:hAnsi="Arial" w:cs="Arial"/>
          <w:bCs/>
          <w:szCs w:val="20"/>
        </w:rPr>
      </w:r>
      <w:r w:rsidRPr="00A51158">
        <w:rPr>
          <w:rFonts w:ascii="Arial" w:hAnsi="Arial" w:cs="Arial"/>
          <w:bCs/>
          <w:szCs w:val="20"/>
        </w:rPr>
        <w:fldChar w:fldCharType="separate"/>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szCs w:val="20"/>
        </w:rPr>
        <w:fldChar w:fldCharType="end"/>
      </w:r>
      <w:bookmarkEnd w:id="0"/>
    </w:p>
    <w:p w14:paraId="76145072" w14:textId="72297B1B" w:rsidR="00015BC3" w:rsidRPr="00A51158" w:rsidRDefault="00015BC3" w:rsidP="00015BC3">
      <w:pPr>
        <w:widowControl/>
        <w:autoSpaceDE/>
        <w:autoSpaceDN/>
        <w:spacing w:after="120"/>
        <w:rPr>
          <w:rFonts w:ascii="Arial" w:hAnsi="Arial" w:cs="Arial"/>
          <w:sz w:val="16"/>
          <w:szCs w:val="16"/>
        </w:rPr>
      </w:pPr>
      <w:r w:rsidRPr="00A51158">
        <w:rPr>
          <w:rFonts w:ascii="Arial" w:hAnsi="Arial" w:cs="Arial"/>
          <w:sz w:val="16"/>
          <w:szCs w:val="16"/>
        </w:rPr>
        <w:t>Vorname</w:t>
      </w:r>
      <w:r w:rsidR="000B2569" w:rsidRPr="00A51158">
        <w:rPr>
          <w:rFonts w:ascii="Arial" w:hAnsi="Arial" w:cs="Arial"/>
          <w:sz w:val="16"/>
          <w:szCs w:val="16"/>
        </w:rPr>
        <w:t>(n)</w:t>
      </w:r>
      <w:r w:rsidRPr="00A51158">
        <w:rPr>
          <w:rFonts w:ascii="Arial" w:hAnsi="Arial" w:cs="Arial"/>
          <w:sz w:val="16"/>
          <w:szCs w:val="16"/>
        </w:rPr>
        <w:t>, Nachname</w:t>
      </w:r>
      <w:r w:rsidR="000B2569" w:rsidRPr="00A51158">
        <w:rPr>
          <w:rFonts w:ascii="Arial" w:hAnsi="Arial" w:cs="Arial"/>
          <w:sz w:val="16"/>
          <w:szCs w:val="16"/>
        </w:rPr>
        <w:t>(n) Züchter bzw. Zuchtgemeinschaft</w:t>
      </w:r>
    </w:p>
    <w:p w14:paraId="6DE79E80" w14:textId="77777777" w:rsidR="0047563A" w:rsidRPr="00EC23B6" w:rsidRDefault="0047563A" w:rsidP="007864B4">
      <w:pPr>
        <w:widowControl/>
        <w:autoSpaceDE/>
        <w:autoSpaceDN/>
        <w:spacing w:after="120"/>
        <w:rPr>
          <w:rFonts w:ascii="Arial" w:hAnsi="Arial" w:cs="Arial"/>
        </w:rPr>
      </w:pPr>
    </w:p>
    <w:p w14:paraId="4FE26E00" w14:textId="7BC5BB0A" w:rsidR="00B95CCF" w:rsidRPr="00EC23B6" w:rsidRDefault="009A6773" w:rsidP="007864B4">
      <w:pPr>
        <w:widowControl/>
        <w:autoSpaceDE/>
        <w:autoSpaceDN/>
        <w:spacing w:after="120"/>
        <w:rPr>
          <w:rFonts w:ascii="Arial" w:hAnsi="Arial" w:cs="Arial"/>
        </w:rPr>
      </w:pPr>
      <w:r w:rsidRPr="00EC23B6">
        <w:rPr>
          <w:rFonts w:ascii="Arial" w:hAnsi="Arial" w:cs="Arial"/>
        </w:rPr>
        <w:t>Der zuständige VDH-Mitgliedsverein</w:t>
      </w:r>
      <w:r w:rsidR="00CE0CF1" w:rsidRPr="00EC23B6">
        <w:rPr>
          <w:rFonts w:ascii="Arial" w:hAnsi="Arial" w:cs="Arial"/>
        </w:rPr>
        <w:t xml:space="preserve"> </w:t>
      </w:r>
      <w:r w:rsidRPr="00EC23B6">
        <w:rPr>
          <w:rFonts w:ascii="Arial" w:hAnsi="Arial" w:cs="Arial"/>
        </w:rPr>
        <w:t xml:space="preserve">beabsichtigt, </w:t>
      </w:r>
      <w:r w:rsidR="00CD2E24" w:rsidRPr="00EC23B6">
        <w:rPr>
          <w:rFonts w:ascii="Arial" w:hAnsi="Arial" w:cs="Arial"/>
        </w:rPr>
        <w:t xml:space="preserve">im Rahmen des </w:t>
      </w:r>
      <w:r w:rsidR="00A80BBD" w:rsidRPr="00EC23B6">
        <w:rPr>
          <w:rFonts w:ascii="Arial" w:hAnsi="Arial" w:cs="Arial"/>
        </w:rPr>
        <w:t xml:space="preserve">„Internationalen </w:t>
      </w:r>
      <w:r w:rsidR="00CD2E24" w:rsidRPr="00EC23B6">
        <w:rPr>
          <w:rFonts w:ascii="Arial" w:hAnsi="Arial" w:cs="Arial"/>
        </w:rPr>
        <w:t>Zwinger</w:t>
      </w:r>
      <w:r w:rsidR="00A80BBD" w:rsidRPr="00EC23B6">
        <w:rPr>
          <w:rFonts w:ascii="Arial" w:hAnsi="Arial" w:cs="Arial"/>
        </w:rPr>
        <w:t>s</w:t>
      </w:r>
      <w:r w:rsidR="00CD2E24" w:rsidRPr="00EC23B6">
        <w:rPr>
          <w:rFonts w:ascii="Arial" w:hAnsi="Arial" w:cs="Arial"/>
        </w:rPr>
        <w:t>chutzes</w:t>
      </w:r>
      <w:r w:rsidR="00A80BBD" w:rsidRPr="00EC23B6">
        <w:rPr>
          <w:rFonts w:ascii="Arial" w:hAnsi="Arial" w:cs="Arial"/>
        </w:rPr>
        <w:t xml:space="preserve">“ den Namen </w:t>
      </w:r>
      <w:r w:rsidR="00A6564C" w:rsidRPr="00EC23B6">
        <w:rPr>
          <w:rFonts w:ascii="Arial" w:hAnsi="Arial" w:cs="Arial"/>
        </w:rPr>
        <w:t xml:space="preserve">von Zwingern auf der </w:t>
      </w:r>
      <w:r w:rsidRPr="00EC23B6">
        <w:rPr>
          <w:rFonts w:ascii="Arial" w:hAnsi="Arial" w:cs="Arial"/>
        </w:rPr>
        <w:t xml:space="preserve">Webseite der </w:t>
      </w:r>
      <w:proofErr w:type="spellStart"/>
      <w:r w:rsidRPr="00EC23B6">
        <w:rPr>
          <w:rFonts w:ascii="Arial" w:hAnsi="Arial" w:cs="Arial"/>
        </w:rPr>
        <w:t>Federation</w:t>
      </w:r>
      <w:proofErr w:type="spellEnd"/>
      <w:r w:rsidRPr="00EC23B6">
        <w:rPr>
          <w:rFonts w:ascii="Arial" w:hAnsi="Arial" w:cs="Arial"/>
        </w:rPr>
        <w:t xml:space="preserve"> </w:t>
      </w:r>
      <w:proofErr w:type="spellStart"/>
      <w:r w:rsidRPr="00EC23B6">
        <w:rPr>
          <w:rFonts w:ascii="Arial" w:hAnsi="Arial" w:cs="Arial"/>
        </w:rPr>
        <w:t>Cynologique</w:t>
      </w:r>
      <w:proofErr w:type="spellEnd"/>
      <w:r w:rsidRPr="00EC23B6">
        <w:rPr>
          <w:rFonts w:ascii="Arial" w:hAnsi="Arial" w:cs="Arial"/>
        </w:rPr>
        <w:t xml:space="preserve"> International, Place Albert 1er, 13 BE – 6530 </w:t>
      </w:r>
      <w:proofErr w:type="spellStart"/>
      <w:r w:rsidRPr="00EC23B6">
        <w:rPr>
          <w:rFonts w:ascii="Arial" w:hAnsi="Arial" w:cs="Arial"/>
        </w:rPr>
        <w:t>Thuin</w:t>
      </w:r>
      <w:proofErr w:type="spellEnd"/>
      <w:r w:rsidRPr="00EC23B6">
        <w:rPr>
          <w:rFonts w:ascii="Arial" w:hAnsi="Arial" w:cs="Arial"/>
        </w:rPr>
        <w:t xml:space="preserve">, Belgien unter </w:t>
      </w:r>
      <w:r w:rsidR="00D4072F" w:rsidRPr="00EC23B6">
        <w:rPr>
          <w:rFonts w:ascii="Arial" w:hAnsi="Arial" w:cs="Arial"/>
        </w:rPr>
        <w:t>https://fci.be/de/affixes/</w:t>
      </w:r>
      <w:r w:rsidR="00066642" w:rsidRPr="00EC23B6">
        <w:rPr>
          <w:rFonts w:ascii="Arial" w:hAnsi="Arial" w:cs="Arial"/>
        </w:rPr>
        <w:t xml:space="preserve"> </w:t>
      </w:r>
      <w:r w:rsidRPr="00EC23B6">
        <w:rPr>
          <w:rFonts w:ascii="Arial" w:hAnsi="Arial" w:cs="Arial"/>
        </w:rPr>
        <w:t>zu veröffentlichen</w:t>
      </w:r>
      <w:r w:rsidR="00B43FA9" w:rsidRPr="00EC23B6">
        <w:rPr>
          <w:rFonts w:ascii="Arial" w:hAnsi="Arial" w:cs="Arial"/>
        </w:rPr>
        <w:t xml:space="preserve">, damit sichergestellt ist, dass </w:t>
      </w:r>
      <w:r w:rsidR="00B95CCF" w:rsidRPr="00EC23B6">
        <w:rPr>
          <w:rFonts w:ascii="Arial" w:hAnsi="Arial" w:cs="Arial"/>
        </w:rPr>
        <w:t>keine andere Person oder Gemeinschaft eine Zuchttätigkeit mit derselben Namensbezeichnung anstreben und aktiv betreiben</w:t>
      </w:r>
      <w:r w:rsidR="00B43FA9" w:rsidRPr="00EC23B6">
        <w:rPr>
          <w:rFonts w:ascii="Arial" w:hAnsi="Arial" w:cs="Arial"/>
        </w:rPr>
        <w:t xml:space="preserve"> kann</w:t>
      </w:r>
      <w:r w:rsidR="00B95CCF" w:rsidRPr="00EC23B6">
        <w:rPr>
          <w:rFonts w:ascii="Arial" w:hAnsi="Arial" w:cs="Arial"/>
        </w:rPr>
        <w:t>.</w:t>
      </w:r>
    </w:p>
    <w:p w14:paraId="4118AA3C" w14:textId="0F8970EB" w:rsidR="00D750F9" w:rsidRPr="00EC23B6" w:rsidRDefault="00B43FA9" w:rsidP="007864B4">
      <w:pPr>
        <w:widowControl/>
        <w:autoSpaceDE/>
        <w:autoSpaceDN/>
        <w:spacing w:after="120"/>
        <w:rPr>
          <w:rFonts w:ascii="Arial" w:hAnsi="Arial" w:cs="Arial"/>
        </w:rPr>
      </w:pPr>
      <w:r w:rsidRPr="00EC23B6">
        <w:rPr>
          <w:rFonts w:ascii="Arial" w:hAnsi="Arial" w:cs="Arial"/>
        </w:rPr>
        <w:t xml:space="preserve">Zu diesem Zweck </w:t>
      </w:r>
      <w:r w:rsidR="007864B4">
        <w:rPr>
          <w:rFonts w:ascii="Arial" w:hAnsi="Arial" w:cs="Arial"/>
        </w:rPr>
        <w:t xml:space="preserve">werden </w:t>
      </w:r>
      <w:r w:rsidR="009A6773" w:rsidRPr="00EC23B6">
        <w:rPr>
          <w:rFonts w:ascii="Arial" w:hAnsi="Arial" w:cs="Arial"/>
        </w:rPr>
        <w:t>folgende personenbezogene Daten</w:t>
      </w:r>
      <w:r w:rsidR="00A538E9" w:rsidRPr="00EC23B6">
        <w:rPr>
          <w:rFonts w:ascii="Arial" w:hAnsi="Arial" w:cs="Arial"/>
        </w:rPr>
        <w:t xml:space="preserve"> </w:t>
      </w:r>
      <w:r w:rsidR="004120E4">
        <w:rPr>
          <w:rFonts w:ascii="Arial" w:hAnsi="Arial" w:cs="Arial"/>
        </w:rPr>
        <w:t xml:space="preserve">den Züchter und ggf. Mitglieder der Zuchtgemeinschaft </w:t>
      </w:r>
      <w:r w:rsidR="0054429D" w:rsidRPr="00EC23B6">
        <w:rPr>
          <w:rFonts w:ascii="Arial" w:hAnsi="Arial" w:cs="Arial"/>
        </w:rPr>
        <w:t>erhoben</w:t>
      </w:r>
      <w:r w:rsidR="00A538E9" w:rsidRPr="00EC23B6">
        <w:rPr>
          <w:rFonts w:ascii="Arial" w:hAnsi="Arial" w:cs="Arial"/>
        </w:rPr>
        <w:t>:</w:t>
      </w:r>
    </w:p>
    <w:p w14:paraId="2B8441F5" w14:textId="0C13E193" w:rsidR="0054429D" w:rsidRPr="007864B4" w:rsidRDefault="0054429D" w:rsidP="007864B4">
      <w:pPr>
        <w:pStyle w:val="Listenabsatz"/>
        <w:widowControl/>
        <w:numPr>
          <w:ilvl w:val="0"/>
          <w:numId w:val="4"/>
        </w:numPr>
        <w:autoSpaceDE/>
        <w:autoSpaceDN/>
        <w:spacing w:after="120"/>
        <w:rPr>
          <w:rFonts w:ascii="Arial" w:hAnsi="Arial" w:cs="Arial"/>
        </w:rPr>
      </w:pPr>
      <w:r w:rsidRPr="007864B4">
        <w:rPr>
          <w:rFonts w:ascii="Arial" w:hAnsi="Arial" w:cs="Arial"/>
        </w:rPr>
        <w:t>Vorname</w:t>
      </w:r>
      <w:r w:rsidR="00134F7E" w:rsidRPr="007864B4">
        <w:rPr>
          <w:rFonts w:ascii="Arial" w:hAnsi="Arial" w:cs="Arial"/>
        </w:rPr>
        <w:t xml:space="preserve">, </w:t>
      </w:r>
      <w:r w:rsidRPr="007864B4">
        <w:rPr>
          <w:rFonts w:ascii="Arial" w:hAnsi="Arial" w:cs="Arial"/>
        </w:rPr>
        <w:t>Nachname</w:t>
      </w:r>
    </w:p>
    <w:p w14:paraId="0BE314E5" w14:textId="77777777" w:rsidR="0054429D" w:rsidRPr="007864B4" w:rsidRDefault="0054429D" w:rsidP="007864B4">
      <w:pPr>
        <w:pStyle w:val="Listenabsatz"/>
        <w:widowControl/>
        <w:numPr>
          <w:ilvl w:val="0"/>
          <w:numId w:val="4"/>
        </w:numPr>
        <w:autoSpaceDE/>
        <w:autoSpaceDN/>
        <w:spacing w:after="120"/>
        <w:rPr>
          <w:rFonts w:ascii="Arial" w:hAnsi="Arial" w:cs="Arial"/>
        </w:rPr>
      </w:pPr>
      <w:r w:rsidRPr="007864B4">
        <w:rPr>
          <w:rFonts w:ascii="Arial" w:hAnsi="Arial" w:cs="Arial"/>
        </w:rPr>
        <w:t>Anschrift</w:t>
      </w:r>
    </w:p>
    <w:p w14:paraId="21A55435" w14:textId="77777777" w:rsidR="0054429D" w:rsidRPr="007864B4" w:rsidRDefault="0054429D" w:rsidP="007864B4">
      <w:pPr>
        <w:pStyle w:val="Listenabsatz"/>
        <w:widowControl/>
        <w:numPr>
          <w:ilvl w:val="0"/>
          <w:numId w:val="4"/>
        </w:numPr>
        <w:autoSpaceDE/>
        <w:autoSpaceDN/>
        <w:spacing w:after="120"/>
        <w:rPr>
          <w:rFonts w:ascii="Arial" w:hAnsi="Arial" w:cs="Arial"/>
        </w:rPr>
      </w:pPr>
      <w:r w:rsidRPr="007864B4">
        <w:rPr>
          <w:rFonts w:ascii="Arial" w:hAnsi="Arial" w:cs="Arial"/>
        </w:rPr>
        <w:t>Telekommunikationsdaten</w:t>
      </w:r>
    </w:p>
    <w:p w14:paraId="5E9C45E0" w14:textId="77777777" w:rsidR="0054429D" w:rsidRPr="007864B4" w:rsidRDefault="0054429D" w:rsidP="007864B4">
      <w:pPr>
        <w:pStyle w:val="Listenabsatz"/>
        <w:widowControl/>
        <w:numPr>
          <w:ilvl w:val="0"/>
          <w:numId w:val="4"/>
        </w:numPr>
        <w:autoSpaceDE/>
        <w:autoSpaceDN/>
        <w:spacing w:after="120"/>
        <w:rPr>
          <w:rFonts w:ascii="Arial" w:hAnsi="Arial" w:cs="Arial"/>
        </w:rPr>
      </w:pPr>
      <w:proofErr w:type="gramStart"/>
      <w:r w:rsidRPr="007864B4">
        <w:rPr>
          <w:rFonts w:ascii="Arial" w:hAnsi="Arial" w:cs="Arial"/>
        </w:rPr>
        <w:t>Email</w:t>
      </w:r>
      <w:proofErr w:type="gramEnd"/>
      <w:r w:rsidRPr="007864B4">
        <w:rPr>
          <w:rFonts w:ascii="Arial" w:hAnsi="Arial" w:cs="Arial"/>
        </w:rPr>
        <w:t>-Adresse</w:t>
      </w:r>
    </w:p>
    <w:p w14:paraId="2C318D4D" w14:textId="1296F37C" w:rsidR="0054429D" w:rsidRDefault="00134F7E" w:rsidP="007864B4">
      <w:pPr>
        <w:widowControl/>
        <w:autoSpaceDE/>
        <w:autoSpaceDN/>
        <w:spacing w:after="120"/>
        <w:rPr>
          <w:rFonts w:ascii="Arial" w:hAnsi="Arial" w:cs="Arial"/>
        </w:rPr>
      </w:pPr>
      <w:r>
        <w:rPr>
          <w:rFonts w:ascii="Arial" w:hAnsi="Arial" w:cs="Arial"/>
        </w:rPr>
        <w:t xml:space="preserve">Zusätzlich wird auch der </w:t>
      </w:r>
      <w:r w:rsidR="004120E4">
        <w:rPr>
          <w:rFonts w:ascii="Arial" w:hAnsi="Arial" w:cs="Arial"/>
        </w:rPr>
        <w:t xml:space="preserve">gewählte </w:t>
      </w:r>
      <w:r w:rsidR="0054429D">
        <w:rPr>
          <w:rFonts w:ascii="Arial" w:hAnsi="Arial" w:cs="Arial"/>
        </w:rPr>
        <w:t>Zwingername</w:t>
      </w:r>
      <w:r w:rsidR="004120E4">
        <w:rPr>
          <w:rFonts w:ascii="Arial" w:hAnsi="Arial" w:cs="Arial"/>
        </w:rPr>
        <w:t xml:space="preserve"> erhoben.</w:t>
      </w:r>
    </w:p>
    <w:p w14:paraId="3FA314EA" w14:textId="77777777" w:rsidR="007864B4" w:rsidRDefault="007864B4" w:rsidP="007864B4">
      <w:pPr>
        <w:widowControl/>
        <w:autoSpaceDE/>
        <w:autoSpaceDN/>
        <w:spacing w:after="120"/>
        <w:rPr>
          <w:rFonts w:ascii="Arial" w:hAnsi="Arial" w:cs="Arial"/>
        </w:rPr>
      </w:pPr>
    </w:p>
    <w:p w14:paraId="082E7B56" w14:textId="46AB95EA" w:rsidR="00D750F9" w:rsidRPr="00EC23B6" w:rsidRDefault="001B18FF" w:rsidP="007864B4">
      <w:pPr>
        <w:widowControl/>
        <w:autoSpaceDE/>
        <w:autoSpaceDN/>
        <w:spacing w:after="120"/>
        <w:rPr>
          <w:rFonts w:ascii="Arial" w:hAnsi="Arial" w:cs="Arial"/>
        </w:rPr>
      </w:pPr>
      <w:r w:rsidRPr="00EC23B6">
        <w:rPr>
          <w:rFonts w:ascii="Arial" w:hAnsi="Arial" w:cs="Arial"/>
        </w:rPr>
        <w:t xml:space="preserve">An die </w:t>
      </w:r>
      <w:proofErr w:type="spellStart"/>
      <w:r w:rsidRPr="00EC23B6">
        <w:rPr>
          <w:rFonts w:ascii="Arial" w:hAnsi="Arial" w:cs="Arial"/>
        </w:rPr>
        <w:t>Federation</w:t>
      </w:r>
      <w:proofErr w:type="spellEnd"/>
      <w:r w:rsidRPr="00EC23B6">
        <w:rPr>
          <w:rFonts w:ascii="Arial" w:hAnsi="Arial" w:cs="Arial"/>
        </w:rPr>
        <w:t xml:space="preserve"> </w:t>
      </w:r>
      <w:proofErr w:type="spellStart"/>
      <w:r w:rsidRPr="00EC23B6">
        <w:rPr>
          <w:rFonts w:ascii="Arial" w:hAnsi="Arial" w:cs="Arial"/>
        </w:rPr>
        <w:t>Cynologique</w:t>
      </w:r>
      <w:proofErr w:type="spellEnd"/>
      <w:r w:rsidRPr="00EC23B6">
        <w:rPr>
          <w:rFonts w:ascii="Arial" w:hAnsi="Arial" w:cs="Arial"/>
        </w:rPr>
        <w:t xml:space="preserve"> International (FCI) </w:t>
      </w:r>
      <w:r w:rsidR="00BC253A" w:rsidRPr="00EC23B6">
        <w:rPr>
          <w:rFonts w:ascii="Arial" w:hAnsi="Arial" w:cs="Arial"/>
        </w:rPr>
        <w:t xml:space="preserve">werden folgende </w:t>
      </w:r>
      <w:r w:rsidR="009A6773" w:rsidRPr="00EC23B6">
        <w:rPr>
          <w:rFonts w:ascii="Arial" w:hAnsi="Arial" w:cs="Arial"/>
        </w:rPr>
        <w:t>personenbezogene Daten</w:t>
      </w:r>
      <w:r w:rsidR="00BC253A" w:rsidRPr="00EC23B6">
        <w:rPr>
          <w:rFonts w:ascii="Arial" w:hAnsi="Arial" w:cs="Arial"/>
        </w:rPr>
        <w:t xml:space="preserve"> übermittelt</w:t>
      </w:r>
      <w:r w:rsidR="009A6773" w:rsidRPr="00EC23B6">
        <w:rPr>
          <w:rFonts w:ascii="Arial" w:hAnsi="Arial" w:cs="Arial"/>
        </w:rPr>
        <w:t>:</w:t>
      </w:r>
    </w:p>
    <w:p w14:paraId="19810C43" w14:textId="77777777" w:rsidR="00BC253A" w:rsidRPr="001112CE" w:rsidRDefault="00BC253A" w:rsidP="001112CE">
      <w:pPr>
        <w:pStyle w:val="Listenabsatz"/>
        <w:widowControl/>
        <w:numPr>
          <w:ilvl w:val="0"/>
          <w:numId w:val="5"/>
        </w:numPr>
        <w:autoSpaceDE/>
        <w:autoSpaceDN/>
        <w:spacing w:after="120"/>
        <w:rPr>
          <w:rFonts w:ascii="Arial" w:hAnsi="Arial" w:cs="Arial"/>
        </w:rPr>
      </w:pPr>
      <w:r w:rsidRPr="001112CE">
        <w:rPr>
          <w:rFonts w:ascii="Arial" w:hAnsi="Arial" w:cs="Arial"/>
        </w:rPr>
        <w:t>Vorname, Nachname</w:t>
      </w:r>
    </w:p>
    <w:p w14:paraId="06C02848" w14:textId="77777777" w:rsidR="00BC253A" w:rsidRPr="001112CE" w:rsidRDefault="00BC253A" w:rsidP="001112CE">
      <w:pPr>
        <w:pStyle w:val="Listenabsatz"/>
        <w:widowControl/>
        <w:numPr>
          <w:ilvl w:val="0"/>
          <w:numId w:val="5"/>
        </w:numPr>
        <w:autoSpaceDE/>
        <w:autoSpaceDN/>
        <w:spacing w:after="120"/>
        <w:rPr>
          <w:rFonts w:ascii="Arial" w:hAnsi="Arial" w:cs="Arial"/>
        </w:rPr>
      </w:pPr>
      <w:r w:rsidRPr="001112CE">
        <w:rPr>
          <w:rFonts w:ascii="Arial" w:hAnsi="Arial" w:cs="Arial"/>
        </w:rPr>
        <w:t>Anschrift</w:t>
      </w:r>
    </w:p>
    <w:p w14:paraId="074946AE" w14:textId="3E6A7986" w:rsidR="00027B8C" w:rsidRDefault="00BC253A" w:rsidP="007864B4">
      <w:pPr>
        <w:widowControl/>
        <w:autoSpaceDE/>
        <w:autoSpaceDN/>
        <w:spacing w:after="120"/>
        <w:rPr>
          <w:rFonts w:ascii="Arial" w:hAnsi="Arial" w:cs="Arial"/>
        </w:rPr>
      </w:pPr>
      <w:r>
        <w:rPr>
          <w:rFonts w:ascii="Arial" w:hAnsi="Arial" w:cs="Arial"/>
        </w:rPr>
        <w:t>Zusätzlich wird auch der gewählte Zwingername übermittelt</w:t>
      </w:r>
      <w:r w:rsidR="00EC23B6">
        <w:rPr>
          <w:rFonts w:ascii="Arial" w:hAnsi="Arial" w:cs="Arial"/>
        </w:rPr>
        <w:t>.</w:t>
      </w:r>
    </w:p>
    <w:p w14:paraId="1BE47BD2" w14:textId="7417B385" w:rsidR="00BC253A" w:rsidRDefault="00027B8C" w:rsidP="007864B4">
      <w:pPr>
        <w:widowControl/>
        <w:autoSpaceDE/>
        <w:autoSpaceDN/>
        <w:spacing w:after="120"/>
        <w:rPr>
          <w:rFonts w:ascii="Arial" w:hAnsi="Arial" w:cs="Arial"/>
        </w:rPr>
      </w:pPr>
      <w:r>
        <w:rPr>
          <w:rFonts w:ascii="Arial" w:hAnsi="Arial" w:cs="Arial"/>
        </w:rPr>
        <w:t xml:space="preserve">Auf der Webseite der </w:t>
      </w:r>
      <w:proofErr w:type="spellStart"/>
      <w:r w:rsidRPr="00EC23B6">
        <w:rPr>
          <w:rFonts w:ascii="Arial" w:hAnsi="Arial" w:cs="Arial"/>
        </w:rPr>
        <w:t>Federation</w:t>
      </w:r>
      <w:proofErr w:type="spellEnd"/>
      <w:r w:rsidRPr="00EC23B6">
        <w:rPr>
          <w:rFonts w:ascii="Arial" w:hAnsi="Arial" w:cs="Arial"/>
        </w:rPr>
        <w:t xml:space="preserve"> </w:t>
      </w:r>
      <w:proofErr w:type="spellStart"/>
      <w:r w:rsidRPr="00EC23B6">
        <w:rPr>
          <w:rFonts w:ascii="Arial" w:hAnsi="Arial" w:cs="Arial"/>
        </w:rPr>
        <w:t>Cynologique</w:t>
      </w:r>
      <w:proofErr w:type="spellEnd"/>
      <w:r w:rsidRPr="00EC23B6">
        <w:rPr>
          <w:rFonts w:ascii="Arial" w:hAnsi="Arial" w:cs="Arial"/>
        </w:rPr>
        <w:t xml:space="preserve"> International (FCI, </w:t>
      </w:r>
      <w:hyperlink r:id="rId12" w:history="1">
        <w:r w:rsidRPr="00EC23B6">
          <w:rPr>
            <w:rFonts w:ascii="Arial" w:hAnsi="Arial" w:cs="Arial"/>
          </w:rPr>
          <w:t>https://fci.be/de/affixes</w:t>
        </w:r>
      </w:hyperlink>
      <w:r w:rsidRPr="00EC23B6">
        <w:rPr>
          <w:rFonts w:ascii="Arial" w:hAnsi="Arial" w:cs="Arial"/>
        </w:rPr>
        <w:t xml:space="preserve">) </w:t>
      </w:r>
      <w:r w:rsidR="009609A0" w:rsidRPr="00EC23B6">
        <w:rPr>
          <w:rFonts w:ascii="Arial" w:hAnsi="Arial" w:cs="Arial"/>
        </w:rPr>
        <w:t xml:space="preserve">wird lediglich der gewählte Zwingername veröffentlicht. </w:t>
      </w:r>
    </w:p>
    <w:p w14:paraId="540C5996" w14:textId="77777777" w:rsidR="00D750F9" w:rsidRPr="00EC23B6" w:rsidRDefault="00D750F9" w:rsidP="00753125">
      <w:pPr>
        <w:widowControl/>
        <w:pBdr>
          <w:bottom w:val="single" w:sz="4" w:space="1" w:color="auto"/>
        </w:pBdr>
        <w:autoSpaceDE/>
        <w:autoSpaceDN/>
        <w:spacing w:after="120"/>
        <w:rPr>
          <w:rFonts w:ascii="Arial" w:hAnsi="Arial" w:cs="Arial"/>
        </w:rPr>
      </w:pPr>
    </w:p>
    <w:p w14:paraId="78D5B71D" w14:textId="3112CC8A" w:rsidR="00D750F9" w:rsidRPr="00EC23B6" w:rsidRDefault="009A6773" w:rsidP="007864B4">
      <w:pPr>
        <w:widowControl/>
        <w:autoSpaceDE/>
        <w:autoSpaceDN/>
        <w:spacing w:after="120"/>
        <w:rPr>
          <w:rFonts w:ascii="Arial" w:hAnsi="Arial" w:cs="Arial"/>
        </w:rPr>
      </w:pPr>
      <w:r w:rsidRPr="00EC23B6">
        <w:rPr>
          <w:rFonts w:ascii="Arial" w:hAnsi="Arial" w:cs="Arial"/>
        </w:rPr>
        <w:t xml:space="preserve">Hiermit erkläre ich meine Einwilligung, dass zu diesen Zwecken die zuvor genannten personenbezogenen Daten </w:t>
      </w:r>
      <w:r w:rsidR="009609A0" w:rsidRPr="00EC23B6">
        <w:rPr>
          <w:rFonts w:ascii="Arial" w:hAnsi="Arial" w:cs="Arial"/>
        </w:rPr>
        <w:t xml:space="preserve">erhoben und </w:t>
      </w:r>
      <w:r w:rsidR="00EF6711">
        <w:rPr>
          <w:rFonts w:ascii="Arial" w:hAnsi="Arial" w:cs="Arial"/>
        </w:rPr>
        <w:t>v</w:t>
      </w:r>
      <w:r w:rsidR="009609A0" w:rsidRPr="00EC23B6">
        <w:rPr>
          <w:rFonts w:ascii="Arial" w:hAnsi="Arial" w:cs="Arial"/>
        </w:rPr>
        <w:t>erarbeitet werden</w:t>
      </w:r>
      <w:r w:rsidRPr="00EC23B6">
        <w:rPr>
          <w:rFonts w:ascii="Arial" w:hAnsi="Arial" w:cs="Arial"/>
        </w:rPr>
        <w:t>.</w:t>
      </w:r>
    </w:p>
    <w:p w14:paraId="35A15DA5" w14:textId="0E70AB21" w:rsidR="00D750F9" w:rsidRPr="00EC23B6" w:rsidRDefault="009A6773" w:rsidP="007864B4">
      <w:pPr>
        <w:widowControl/>
        <w:autoSpaceDE/>
        <w:autoSpaceDN/>
        <w:spacing w:after="120"/>
        <w:rPr>
          <w:rFonts w:ascii="Arial" w:hAnsi="Arial" w:cs="Arial"/>
        </w:rPr>
      </w:pPr>
      <w:r w:rsidRPr="00EC23B6">
        <w:rPr>
          <w:rFonts w:ascii="Arial" w:hAnsi="Arial" w:cs="Arial"/>
        </w:rPr>
        <w:t>Meine vorstehende Einwilligung gilt so lange, bis ich sie widerrufe. Diesen Widerruf kann ich zu jedem späteren Zeitpunkt ohne Angabe von Gründen schriftlich oder per E-Mail gegenüber dem zuständigen VDH-Mitgliedsverein erklären. Ferner stehen mir die weiteren, in den Datenschutzhinweisen des zuständigen VDH-Mitgliedsvereins dargestellten Rechte zu.</w:t>
      </w:r>
    </w:p>
    <w:p w14:paraId="0A925750" w14:textId="2B3D38AA" w:rsidR="00D750F9" w:rsidRPr="00EC23B6" w:rsidRDefault="009A6773" w:rsidP="007864B4">
      <w:pPr>
        <w:widowControl/>
        <w:autoSpaceDE/>
        <w:autoSpaceDN/>
        <w:spacing w:after="120"/>
        <w:rPr>
          <w:rFonts w:ascii="Arial" w:hAnsi="Arial" w:cs="Arial"/>
        </w:rPr>
      </w:pPr>
      <w:r w:rsidRPr="00EC23B6">
        <w:rPr>
          <w:rFonts w:ascii="Arial" w:hAnsi="Arial" w:cs="Arial"/>
        </w:rPr>
        <w:t>Durch den Widerruf der Einwilligung wird die Rechtmäßigkeit der aufgrund der Einwilligung bis zum Widerruf erfolgten Verarbeitung nicht berührt. Soweit für die weitere Verarbeitung meiner Daten eine anderweitige Rechtsgrundlage besteht, ist der zuständige VDH-Mitgliedsverein zu einer solchen berechtigt. Andernfalls werden meine Daten bei Widerruf der Einwilligung gelöscht.</w:t>
      </w:r>
    </w:p>
    <w:p w14:paraId="2B2C5FC5" w14:textId="77777777" w:rsidR="00D750F9" w:rsidRPr="00EC23B6" w:rsidRDefault="00D750F9" w:rsidP="007864B4">
      <w:pPr>
        <w:widowControl/>
        <w:autoSpaceDE/>
        <w:autoSpaceDN/>
        <w:spacing w:after="120"/>
        <w:rPr>
          <w:rFonts w:ascii="Arial" w:hAnsi="Arial" w:cs="Arial"/>
        </w:rPr>
      </w:pPr>
    </w:p>
    <w:p w14:paraId="6062DBE3" w14:textId="22B7027E" w:rsidR="00D750F9" w:rsidRPr="00A51158" w:rsidRDefault="00A51158" w:rsidP="007864B4">
      <w:pPr>
        <w:widowControl/>
        <w:autoSpaceDE/>
        <w:autoSpaceDN/>
        <w:spacing w:after="120"/>
        <w:rPr>
          <w:rFonts w:ascii="Arial" w:hAnsi="Arial" w:cs="Arial"/>
        </w:rPr>
      </w:pPr>
      <w:r w:rsidRPr="00A51158">
        <w:rPr>
          <w:rFonts w:ascii="Arial" w:hAnsi="Arial" w:cs="Arial"/>
          <w:bCs/>
          <w:szCs w:val="20"/>
        </w:rPr>
        <w:fldChar w:fldCharType="begin">
          <w:ffData>
            <w:name w:val="Text2"/>
            <w:enabled/>
            <w:calcOnExit w:val="0"/>
            <w:textInput/>
          </w:ffData>
        </w:fldChar>
      </w:r>
      <w:r w:rsidRPr="00A51158">
        <w:rPr>
          <w:rFonts w:ascii="Arial" w:hAnsi="Arial" w:cs="Arial"/>
          <w:bCs/>
          <w:szCs w:val="20"/>
        </w:rPr>
        <w:instrText xml:space="preserve"> FORMTEXT </w:instrText>
      </w:r>
      <w:r w:rsidRPr="00A51158">
        <w:rPr>
          <w:rFonts w:ascii="Arial" w:hAnsi="Arial" w:cs="Arial"/>
          <w:bCs/>
          <w:szCs w:val="20"/>
        </w:rPr>
      </w:r>
      <w:r w:rsidRPr="00A51158">
        <w:rPr>
          <w:rFonts w:ascii="Arial" w:hAnsi="Arial" w:cs="Arial"/>
          <w:bCs/>
          <w:szCs w:val="20"/>
        </w:rPr>
        <w:fldChar w:fldCharType="separate"/>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szCs w:val="20"/>
        </w:rPr>
        <w:fldChar w:fldCharType="end"/>
      </w:r>
      <w:r>
        <w:rPr>
          <w:rFonts w:ascii="Arial" w:hAnsi="Arial" w:cs="Arial"/>
          <w:bCs/>
          <w:szCs w:val="20"/>
        </w:rPr>
        <w:t xml:space="preserve">, </w:t>
      </w:r>
      <w:r w:rsidRPr="00A51158">
        <w:rPr>
          <w:rFonts w:ascii="Arial" w:hAnsi="Arial" w:cs="Arial"/>
          <w:bCs/>
          <w:szCs w:val="20"/>
        </w:rPr>
        <w:fldChar w:fldCharType="begin">
          <w:ffData>
            <w:name w:val="Text2"/>
            <w:enabled/>
            <w:calcOnExit w:val="0"/>
            <w:textInput/>
          </w:ffData>
        </w:fldChar>
      </w:r>
      <w:r w:rsidRPr="00A51158">
        <w:rPr>
          <w:rFonts w:ascii="Arial" w:hAnsi="Arial" w:cs="Arial"/>
          <w:bCs/>
          <w:szCs w:val="20"/>
        </w:rPr>
        <w:instrText xml:space="preserve"> FORMTEXT </w:instrText>
      </w:r>
      <w:r w:rsidRPr="00A51158">
        <w:rPr>
          <w:rFonts w:ascii="Arial" w:hAnsi="Arial" w:cs="Arial"/>
          <w:bCs/>
          <w:szCs w:val="20"/>
        </w:rPr>
      </w:r>
      <w:r w:rsidRPr="00A51158">
        <w:rPr>
          <w:rFonts w:ascii="Arial" w:hAnsi="Arial" w:cs="Arial"/>
          <w:bCs/>
          <w:szCs w:val="20"/>
        </w:rPr>
        <w:fldChar w:fldCharType="separate"/>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noProof/>
          <w:szCs w:val="20"/>
        </w:rPr>
        <w:t> </w:t>
      </w:r>
      <w:r w:rsidRPr="00A51158">
        <w:rPr>
          <w:rFonts w:ascii="Arial" w:hAnsi="Arial" w:cs="Arial"/>
          <w:bCs/>
          <w:szCs w:val="20"/>
        </w:rPr>
        <w:fldChar w:fldCharType="end"/>
      </w:r>
    </w:p>
    <w:p w14:paraId="4B9A6CB4" w14:textId="50413440" w:rsidR="00D750F9" w:rsidRPr="00EC23B6" w:rsidRDefault="009D737A" w:rsidP="007864B4">
      <w:pPr>
        <w:widowControl/>
        <w:autoSpaceDE/>
        <w:autoSpaceDN/>
        <w:spacing w:after="120"/>
        <w:rPr>
          <w:rFonts w:ascii="Arial" w:hAnsi="Arial" w:cs="Arial"/>
        </w:rPr>
      </w:pPr>
      <w:r w:rsidRPr="00EC23B6">
        <w:rPr>
          <w:rFonts w:ascii="Arial" w:hAnsi="Arial" w:cs="Arial"/>
          <w:noProof/>
        </w:rPr>
        <mc:AlternateContent>
          <mc:Choice Requires="wpg">
            <w:drawing>
              <wp:inline distT="0" distB="0" distL="0" distR="0" wp14:anchorId="508D3D8B" wp14:editId="42F51C08">
                <wp:extent cx="6480175" cy="6350"/>
                <wp:effectExtent l="6350" t="2540" r="9525" b="10160"/>
                <wp:docPr id="4068593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350"/>
                          <a:chOff x="0" y="0"/>
                          <a:chExt cx="10205" cy="10"/>
                        </a:xfrm>
                      </wpg:grpSpPr>
                      <wps:wsp>
                        <wps:cNvPr id="792334031" name="Line 4"/>
                        <wps:cNvCnPr>
                          <a:cxnSpLocks noChangeShapeType="1"/>
                        </wps:cNvCnPr>
                        <wps:spPr bwMode="auto">
                          <a:xfrm>
                            <a:off x="0" y="5"/>
                            <a:ext cx="10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7B88E61A" id="docshapegroup6" o:spid="_x0000_s1026" style="width:510.25pt;height:.5pt;mso-position-horizontal-relative:char;mso-position-vertical-relative:line" coordsize="102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">
                <v:line id="Line 4" o:spid="_x0000_s1027" style="position:absolute;visibility:visible;mso-wrap-style:square" from="0,5" to="102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" strokeweight=".5pt"/>
                <w10:anchorlock/>
              </v:group>
            </w:pict>
          </mc:Fallback>
        </mc:AlternateContent>
      </w:r>
    </w:p>
    <w:p w14:paraId="7E491C0A" w14:textId="77777777" w:rsidR="00D750F9" w:rsidRPr="00EC23B6" w:rsidRDefault="00D750F9" w:rsidP="007864B4">
      <w:pPr>
        <w:widowControl/>
        <w:autoSpaceDE/>
        <w:autoSpaceDN/>
        <w:spacing w:after="120"/>
        <w:rPr>
          <w:rFonts w:ascii="Arial" w:hAnsi="Arial" w:cs="Arial"/>
        </w:rPr>
        <w:sectPr w:rsidR="00D750F9" w:rsidRPr="00EC23B6" w:rsidSect="00120B2F">
          <w:type w:val="continuous"/>
          <w:pgSz w:w="11910" w:h="16840"/>
          <w:pgMar w:top="1100" w:right="740" w:bottom="0" w:left="740" w:header="720" w:footer="720" w:gutter="0"/>
          <w:cols w:space="720"/>
        </w:sectPr>
      </w:pPr>
    </w:p>
    <w:p w14:paraId="55C5A5FD" w14:textId="51E0F05E" w:rsidR="00D750F9" w:rsidRPr="00EC23B6" w:rsidRDefault="000D0A5B" w:rsidP="007864B4">
      <w:pPr>
        <w:widowControl/>
        <w:autoSpaceDE/>
        <w:autoSpaceDN/>
        <w:spacing w:after="120"/>
        <w:rPr>
          <w:rFonts w:ascii="Arial" w:hAnsi="Arial" w:cs="Arial"/>
        </w:rPr>
      </w:pPr>
      <w:r w:rsidRPr="00EC23B6">
        <w:rPr>
          <w:rFonts w:ascii="Arial" w:hAnsi="Arial" w:cs="Arial"/>
        </w:rPr>
        <w:t>Ort, Datum</w:t>
      </w:r>
      <w:r w:rsidRPr="00EC23B6">
        <w:rPr>
          <w:rFonts w:ascii="Arial" w:hAnsi="Arial" w:cs="Arial"/>
        </w:rPr>
        <w:tab/>
        <w:t>Unterschrift</w:t>
      </w:r>
      <w:r w:rsidR="00A51158">
        <w:rPr>
          <w:rFonts w:ascii="Arial" w:hAnsi="Arial" w:cs="Arial"/>
        </w:rPr>
        <w:t>(en)</w:t>
      </w:r>
    </w:p>
    <w:p w14:paraId="671E124B" w14:textId="6C1B730A" w:rsidR="00D750F9" w:rsidRPr="00496314" w:rsidRDefault="00D750F9" w:rsidP="007864B4">
      <w:pPr>
        <w:spacing w:after="120"/>
        <w:ind w:left="110"/>
        <w:rPr>
          <w:rFonts w:cs="Segoe UI"/>
          <w:sz w:val="14"/>
        </w:rPr>
      </w:pPr>
    </w:p>
    <w:sectPr w:rsidR="00D750F9" w:rsidRPr="00496314">
      <w:type w:val="continuous"/>
      <w:pgSz w:w="11910" w:h="16840"/>
      <w:pgMar w:top="1100" w:right="740" w:bottom="0" w:left="740" w:header="720" w:footer="720" w:gutter="0"/>
      <w:cols w:num="2" w:space="720" w:equalWidth="0">
        <w:col w:w="5885" w:space="3509"/>
        <w:col w:w="103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095D" w14:textId="77777777" w:rsidR="00E15781" w:rsidRDefault="00E15781" w:rsidP="00A51158">
      <w:r>
        <w:separator/>
      </w:r>
    </w:p>
  </w:endnote>
  <w:endnote w:type="continuationSeparator" w:id="0">
    <w:p w14:paraId="0DEC56FE" w14:textId="77777777" w:rsidR="00E15781" w:rsidRDefault="00E15781" w:rsidP="00A5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Narrow-Book">
    <w:altName w:val="Calibri"/>
    <w:panose1 w:val="00000000000000000000"/>
    <w:charset w:val="00"/>
    <w:family w:val="auto"/>
    <w:notTrueType/>
    <w:pitch w:val="variable"/>
    <w:sig w:usb0="A00002FF" w:usb1="4000005B" w:usb2="00000000" w:usb3="00000000" w:csb0="0000009F" w:csb1="00000000"/>
  </w:font>
  <w:font w:name="GothamNarrow-Bold">
    <w:altName w:val="Calibri"/>
    <w:charset w:val="00"/>
    <w:family w:val="auto"/>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ADC2" w14:textId="0D118CDC" w:rsidR="00A51158" w:rsidRPr="00A51158" w:rsidRDefault="00A51158">
    <w:pPr>
      <w:pStyle w:val="Fuzeile"/>
      <w:rPr>
        <w:rFonts w:ascii="Arial" w:hAnsi="Arial" w:cs="Arial"/>
        <w:sz w:val="16"/>
        <w:szCs w:val="16"/>
      </w:rPr>
    </w:pPr>
    <w:r w:rsidRPr="00A51158">
      <w:rPr>
        <w:rFonts w:ascii="Arial" w:hAnsi="Arial" w:cs="Arial"/>
        <w:sz w:val="16"/>
        <w:szCs w:val="16"/>
      </w:rPr>
      <w:t>Stand 2024-05</w:t>
    </w:r>
  </w:p>
  <w:p w14:paraId="1EBC5F69" w14:textId="77777777" w:rsidR="00A51158" w:rsidRDefault="00A511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DC5D" w14:textId="77777777" w:rsidR="00E15781" w:rsidRDefault="00E15781" w:rsidP="00A51158">
      <w:r>
        <w:separator/>
      </w:r>
    </w:p>
  </w:footnote>
  <w:footnote w:type="continuationSeparator" w:id="0">
    <w:p w14:paraId="0B64A18D" w14:textId="77777777" w:rsidR="00E15781" w:rsidRDefault="00E15781" w:rsidP="00A51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02976"/>
    <w:multiLevelType w:val="hybridMultilevel"/>
    <w:tmpl w:val="B8F4F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BE7F9C"/>
    <w:multiLevelType w:val="hybridMultilevel"/>
    <w:tmpl w:val="9EBAADD0"/>
    <w:lvl w:ilvl="0" w:tplc="04070001">
      <w:start w:val="1"/>
      <w:numFmt w:val="bullet"/>
      <w:lvlText w:val=""/>
      <w:lvlJc w:val="left"/>
      <w:pPr>
        <w:ind w:left="830" w:hanging="360"/>
      </w:pPr>
      <w:rPr>
        <w:rFonts w:ascii="Symbol" w:hAnsi="Symbol" w:hint="default"/>
      </w:rPr>
    </w:lvl>
    <w:lvl w:ilvl="1" w:tplc="04070003">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abstractNum w:abstractNumId="2" w15:restartNumberingAfterBreak="0">
    <w:nsid w:val="24884081"/>
    <w:multiLevelType w:val="hybridMultilevel"/>
    <w:tmpl w:val="9E0E194E"/>
    <w:lvl w:ilvl="0" w:tplc="8F46DD48">
      <w:numFmt w:val="bullet"/>
      <w:lvlText w:val="-"/>
      <w:lvlJc w:val="left"/>
      <w:pPr>
        <w:ind w:left="1065" w:hanging="705"/>
      </w:pPr>
      <w:rPr>
        <w:rFonts w:ascii="Calibri" w:eastAsia="Aptos"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3C20404"/>
    <w:multiLevelType w:val="hybridMultilevel"/>
    <w:tmpl w:val="7C58E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1D3B35"/>
    <w:multiLevelType w:val="hybridMultilevel"/>
    <w:tmpl w:val="625616E6"/>
    <w:lvl w:ilvl="0" w:tplc="04070001">
      <w:start w:val="1"/>
      <w:numFmt w:val="bullet"/>
      <w:lvlText w:val=""/>
      <w:lvlJc w:val="left"/>
      <w:pPr>
        <w:ind w:left="830" w:hanging="360"/>
      </w:pPr>
      <w:rPr>
        <w:rFonts w:ascii="Symbol" w:hAnsi="Symbol" w:hint="default"/>
      </w:rPr>
    </w:lvl>
    <w:lvl w:ilvl="1" w:tplc="04070003" w:tentative="1">
      <w:start w:val="1"/>
      <w:numFmt w:val="bullet"/>
      <w:lvlText w:val="o"/>
      <w:lvlJc w:val="left"/>
      <w:pPr>
        <w:ind w:left="1550" w:hanging="360"/>
      </w:pPr>
      <w:rPr>
        <w:rFonts w:ascii="Courier New" w:hAnsi="Courier New" w:cs="Courier New" w:hint="default"/>
      </w:rPr>
    </w:lvl>
    <w:lvl w:ilvl="2" w:tplc="04070005" w:tentative="1">
      <w:start w:val="1"/>
      <w:numFmt w:val="bullet"/>
      <w:lvlText w:val=""/>
      <w:lvlJc w:val="left"/>
      <w:pPr>
        <w:ind w:left="2270" w:hanging="360"/>
      </w:pPr>
      <w:rPr>
        <w:rFonts w:ascii="Wingdings" w:hAnsi="Wingdings" w:hint="default"/>
      </w:rPr>
    </w:lvl>
    <w:lvl w:ilvl="3" w:tplc="04070001" w:tentative="1">
      <w:start w:val="1"/>
      <w:numFmt w:val="bullet"/>
      <w:lvlText w:val=""/>
      <w:lvlJc w:val="left"/>
      <w:pPr>
        <w:ind w:left="2990" w:hanging="360"/>
      </w:pPr>
      <w:rPr>
        <w:rFonts w:ascii="Symbol" w:hAnsi="Symbol" w:hint="default"/>
      </w:rPr>
    </w:lvl>
    <w:lvl w:ilvl="4" w:tplc="04070003" w:tentative="1">
      <w:start w:val="1"/>
      <w:numFmt w:val="bullet"/>
      <w:lvlText w:val="o"/>
      <w:lvlJc w:val="left"/>
      <w:pPr>
        <w:ind w:left="3710" w:hanging="360"/>
      </w:pPr>
      <w:rPr>
        <w:rFonts w:ascii="Courier New" w:hAnsi="Courier New" w:cs="Courier New" w:hint="default"/>
      </w:rPr>
    </w:lvl>
    <w:lvl w:ilvl="5" w:tplc="04070005" w:tentative="1">
      <w:start w:val="1"/>
      <w:numFmt w:val="bullet"/>
      <w:lvlText w:val=""/>
      <w:lvlJc w:val="left"/>
      <w:pPr>
        <w:ind w:left="4430" w:hanging="360"/>
      </w:pPr>
      <w:rPr>
        <w:rFonts w:ascii="Wingdings" w:hAnsi="Wingdings" w:hint="default"/>
      </w:rPr>
    </w:lvl>
    <w:lvl w:ilvl="6" w:tplc="04070001" w:tentative="1">
      <w:start w:val="1"/>
      <w:numFmt w:val="bullet"/>
      <w:lvlText w:val=""/>
      <w:lvlJc w:val="left"/>
      <w:pPr>
        <w:ind w:left="5150" w:hanging="360"/>
      </w:pPr>
      <w:rPr>
        <w:rFonts w:ascii="Symbol" w:hAnsi="Symbol" w:hint="default"/>
      </w:rPr>
    </w:lvl>
    <w:lvl w:ilvl="7" w:tplc="04070003" w:tentative="1">
      <w:start w:val="1"/>
      <w:numFmt w:val="bullet"/>
      <w:lvlText w:val="o"/>
      <w:lvlJc w:val="left"/>
      <w:pPr>
        <w:ind w:left="5870" w:hanging="360"/>
      </w:pPr>
      <w:rPr>
        <w:rFonts w:ascii="Courier New" w:hAnsi="Courier New" w:cs="Courier New" w:hint="default"/>
      </w:rPr>
    </w:lvl>
    <w:lvl w:ilvl="8" w:tplc="04070005" w:tentative="1">
      <w:start w:val="1"/>
      <w:numFmt w:val="bullet"/>
      <w:lvlText w:val=""/>
      <w:lvlJc w:val="left"/>
      <w:pPr>
        <w:ind w:left="659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1plKIt02syCsgHmQ0TcM6IXVlhescDZLqdiQBFxghsECsOvEauha/1ZOvawWrAc55bZbdErb8h4PvnImAUKORQ==" w:salt="HwyxRfV8SzV97oatHTRU9Q=="/>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F9"/>
    <w:rsid w:val="00015BC3"/>
    <w:rsid w:val="00027B8C"/>
    <w:rsid w:val="00066642"/>
    <w:rsid w:val="000B2569"/>
    <w:rsid w:val="000D0A5B"/>
    <w:rsid w:val="001112CE"/>
    <w:rsid w:val="00120B2F"/>
    <w:rsid w:val="00130635"/>
    <w:rsid w:val="00134F7E"/>
    <w:rsid w:val="00177ACB"/>
    <w:rsid w:val="00195312"/>
    <w:rsid w:val="0019614F"/>
    <w:rsid w:val="001B18FF"/>
    <w:rsid w:val="004120E4"/>
    <w:rsid w:val="00445B2C"/>
    <w:rsid w:val="0047563A"/>
    <w:rsid w:val="00496314"/>
    <w:rsid w:val="004C312B"/>
    <w:rsid w:val="004E7BFF"/>
    <w:rsid w:val="004F2260"/>
    <w:rsid w:val="0054429D"/>
    <w:rsid w:val="005A2517"/>
    <w:rsid w:val="006423FB"/>
    <w:rsid w:val="006C5EAD"/>
    <w:rsid w:val="006D65C0"/>
    <w:rsid w:val="006F0B32"/>
    <w:rsid w:val="00753125"/>
    <w:rsid w:val="00781869"/>
    <w:rsid w:val="007864B4"/>
    <w:rsid w:val="008F2973"/>
    <w:rsid w:val="008F52D9"/>
    <w:rsid w:val="009357AC"/>
    <w:rsid w:val="009609A0"/>
    <w:rsid w:val="009A6773"/>
    <w:rsid w:val="009D737A"/>
    <w:rsid w:val="00A51158"/>
    <w:rsid w:val="00A538E9"/>
    <w:rsid w:val="00A6564C"/>
    <w:rsid w:val="00A80BBD"/>
    <w:rsid w:val="00AD1F59"/>
    <w:rsid w:val="00AE2414"/>
    <w:rsid w:val="00B43FA9"/>
    <w:rsid w:val="00B95CCF"/>
    <w:rsid w:val="00BC253A"/>
    <w:rsid w:val="00BE6564"/>
    <w:rsid w:val="00C26FF8"/>
    <w:rsid w:val="00CD2E24"/>
    <w:rsid w:val="00CE0B8A"/>
    <w:rsid w:val="00CE0CF1"/>
    <w:rsid w:val="00D4072F"/>
    <w:rsid w:val="00D750F9"/>
    <w:rsid w:val="00DE51B9"/>
    <w:rsid w:val="00E15781"/>
    <w:rsid w:val="00EC23B6"/>
    <w:rsid w:val="00EF6711"/>
    <w:rsid w:val="00F34F33"/>
    <w:rsid w:val="00F96E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7CDD"/>
  <w15:docId w15:val="{20D0705B-F41A-8943-BB17-60F33553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6314"/>
    <w:rPr>
      <w:rFonts w:ascii="Segoe UI" w:eastAsia="GothamNarrow-Book" w:hAnsi="Segoe UI" w:cs="GothamNarrow-Book"/>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sid w:val="00496314"/>
    <w:pPr>
      <w:adjustRightInd w:val="0"/>
      <w:snapToGrid w:val="0"/>
    </w:pPr>
    <w:rPr>
      <w:sz w:val="18"/>
      <w:szCs w:val="18"/>
    </w:rPr>
  </w:style>
  <w:style w:type="paragraph" w:styleId="Titel">
    <w:name w:val="Title"/>
    <w:basedOn w:val="Standard"/>
    <w:uiPriority w:val="10"/>
    <w:qFormat/>
    <w:pPr>
      <w:spacing w:before="28"/>
      <w:ind w:left="110"/>
    </w:pPr>
    <w:rPr>
      <w:rFonts w:ascii="GothamNarrow-Bold" w:eastAsia="GothamNarrow-Bold" w:hAnsi="GothamNarrow-Bold" w:cs="GothamNarrow-Bold"/>
      <w:sz w:val="34"/>
      <w:szCs w:val="34"/>
    </w:rPr>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781869"/>
    <w:rPr>
      <w:color w:val="0000FF" w:themeColor="hyperlink"/>
      <w:u w:val="single"/>
    </w:rPr>
  </w:style>
  <w:style w:type="character" w:styleId="NichtaufgelsteErwhnung">
    <w:name w:val="Unresolved Mention"/>
    <w:basedOn w:val="Absatz-Standardschriftart"/>
    <w:uiPriority w:val="99"/>
    <w:semiHidden/>
    <w:unhideWhenUsed/>
    <w:rsid w:val="00781869"/>
    <w:rPr>
      <w:color w:val="605E5C"/>
      <w:shd w:val="clear" w:color="auto" w:fill="E1DFDD"/>
    </w:rPr>
  </w:style>
  <w:style w:type="paragraph" w:styleId="Kopfzeile">
    <w:name w:val="header"/>
    <w:basedOn w:val="Standard"/>
    <w:link w:val="KopfzeileZchn"/>
    <w:uiPriority w:val="99"/>
    <w:unhideWhenUsed/>
    <w:rsid w:val="00A51158"/>
    <w:pPr>
      <w:tabs>
        <w:tab w:val="center" w:pos="4536"/>
        <w:tab w:val="right" w:pos="9072"/>
      </w:tabs>
    </w:pPr>
  </w:style>
  <w:style w:type="character" w:customStyle="1" w:styleId="KopfzeileZchn">
    <w:name w:val="Kopfzeile Zchn"/>
    <w:basedOn w:val="Absatz-Standardschriftart"/>
    <w:link w:val="Kopfzeile"/>
    <w:uiPriority w:val="99"/>
    <w:rsid w:val="00A51158"/>
    <w:rPr>
      <w:rFonts w:ascii="Segoe UI" w:eastAsia="GothamNarrow-Book" w:hAnsi="Segoe UI" w:cs="GothamNarrow-Book"/>
      <w:lang w:val="de-DE"/>
    </w:rPr>
  </w:style>
  <w:style w:type="paragraph" w:styleId="Fuzeile">
    <w:name w:val="footer"/>
    <w:basedOn w:val="Standard"/>
    <w:link w:val="FuzeileZchn"/>
    <w:uiPriority w:val="99"/>
    <w:unhideWhenUsed/>
    <w:rsid w:val="00A51158"/>
    <w:pPr>
      <w:tabs>
        <w:tab w:val="center" w:pos="4536"/>
        <w:tab w:val="right" w:pos="9072"/>
      </w:tabs>
    </w:pPr>
  </w:style>
  <w:style w:type="character" w:customStyle="1" w:styleId="FuzeileZchn">
    <w:name w:val="Fußzeile Zchn"/>
    <w:basedOn w:val="Absatz-Standardschriftart"/>
    <w:link w:val="Fuzeile"/>
    <w:uiPriority w:val="99"/>
    <w:rsid w:val="00A51158"/>
    <w:rPr>
      <w:rFonts w:ascii="Segoe UI" w:eastAsia="GothamNarrow-Book" w:hAnsi="Segoe UI" w:cs="GothamNarrow-Book"/>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44307">
      <w:bodyDiv w:val="1"/>
      <w:marLeft w:val="0"/>
      <w:marRight w:val="0"/>
      <w:marTop w:val="0"/>
      <w:marBottom w:val="0"/>
      <w:divBdr>
        <w:top w:val="none" w:sz="0" w:space="0" w:color="auto"/>
        <w:left w:val="none" w:sz="0" w:space="0" w:color="auto"/>
        <w:bottom w:val="none" w:sz="0" w:space="0" w:color="auto"/>
        <w:right w:val="none" w:sz="0" w:space="0" w:color="auto"/>
      </w:divBdr>
    </w:div>
    <w:div w:id="739982975">
      <w:bodyDiv w:val="1"/>
      <w:marLeft w:val="0"/>
      <w:marRight w:val="0"/>
      <w:marTop w:val="0"/>
      <w:marBottom w:val="0"/>
      <w:divBdr>
        <w:top w:val="none" w:sz="0" w:space="0" w:color="auto"/>
        <w:left w:val="none" w:sz="0" w:space="0" w:color="auto"/>
        <w:bottom w:val="none" w:sz="0" w:space="0" w:color="auto"/>
        <w:right w:val="none" w:sz="0" w:space="0" w:color="auto"/>
      </w:divBdr>
    </w:div>
    <w:div w:id="1458177920">
      <w:bodyDiv w:val="1"/>
      <w:marLeft w:val="0"/>
      <w:marRight w:val="0"/>
      <w:marTop w:val="0"/>
      <w:marBottom w:val="0"/>
      <w:divBdr>
        <w:top w:val="none" w:sz="0" w:space="0" w:color="auto"/>
        <w:left w:val="none" w:sz="0" w:space="0" w:color="auto"/>
        <w:bottom w:val="none" w:sz="0" w:space="0" w:color="auto"/>
        <w:right w:val="none" w:sz="0" w:space="0" w:color="auto"/>
      </w:divBdr>
    </w:div>
    <w:div w:id="1655598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ci.be/de/affix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01a422-6a8d-4074-aa23-9e2b521a7de0" xsi:nil="true"/>
    <lcf76f155ced4ddcb4097134ff3c332f xmlns="c63b0505-65e7-407e-8d3d-b9fe8eaa41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769B621A230742BC1BF733FDB9AC8A" ma:contentTypeVersion="18" ma:contentTypeDescription="Ein neues Dokument erstellen." ma:contentTypeScope="" ma:versionID="46e6e7f48fe6e2d3521558d4e6c3edd0">
  <xsd:schema xmlns:xsd="http://www.w3.org/2001/XMLSchema" xmlns:xs="http://www.w3.org/2001/XMLSchema" xmlns:p="http://schemas.microsoft.com/office/2006/metadata/properties" xmlns:ns2="c63b0505-65e7-407e-8d3d-b9fe8eaa41b5" xmlns:ns3="6a01a422-6a8d-4074-aa23-9e2b521a7de0" targetNamespace="http://schemas.microsoft.com/office/2006/metadata/properties" ma:root="true" ma:fieldsID="c995c16bce695c1f793061bb560e034d" ns2:_="" ns3:_="">
    <xsd:import namespace="c63b0505-65e7-407e-8d3d-b9fe8eaa41b5"/>
    <xsd:import namespace="6a01a422-6a8d-4074-aa23-9e2b521a7d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b0505-65e7-407e-8d3d-b9fe8eaa4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3db0943-8d0a-486d-b5b1-73c666e2062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1a422-6a8d-4074-aa23-9e2b521a7de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b0a1cb8d-a58b-4794-bc37-a7c7cbf0fffb}" ma:internalName="TaxCatchAll" ma:showField="CatchAllData" ma:web="6a01a422-6a8d-4074-aa23-9e2b521a7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B0946-5D0A-4DB7-A945-5D320DCFC368}">
  <ds:schemaRefs>
    <ds:schemaRef ds:uri="http://schemas.microsoft.com/office/2006/metadata/properties"/>
    <ds:schemaRef ds:uri="http://schemas.microsoft.com/office/infopath/2007/PartnerControls"/>
    <ds:schemaRef ds:uri="6a01a422-6a8d-4074-aa23-9e2b521a7de0"/>
    <ds:schemaRef ds:uri="c63b0505-65e7-407e-8d3d-b9fe8eaa41b5"/>
  </ds:schemaRefs>
</ds:datastoreItem>
</file>

<file path=customXml/itemProps2.xml><?xml version="1.0" encoding="utf-8"?>
<ds:datastoreItem xmlns:ds="http://schemas.openxmlformats.org/officeDocument/2006/customXml" ds:itemID="{A1F1D663-C0A3-4DBF-A27B-03156784F7CB}">
  <ds:schemaRefs>
    <ds:schemaRef ds:uri="http://schemas.microsoft.com/sharepoint/v3/contenttype/forms"/>
  </ds:schemaRefs>
</ds:datastoreItem>
</file>

<file path=customXml/itemProps3.xml><?xml version="1.0" encoding="utf-8"?>
<ds:datastoreItem xmlns:ds="http://schemas.openxmlformats.org/officeDocument/2006/customXml" ds:itemID="{8C3CBC93-645E-45E6-89A4-0FAFEE81D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b0505-65e7-407e-8d3d-b9fe8eaa41b5"/>
    <ds:schemaRef ds:uri="6a01a422-6a8d-4074-aa23-9e2b521a7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F8E98-A3CC-E645-83A3-D8CB1872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1942</Characters>
  <Application>Microsoft Office Word</Application>
  <DocSecurity>0</DocSecurity>
  <Lines>16</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Kievernagel</dc:creator>
  <cp:lastModifiedBy>Ellen Waßmann</cp:lastModifiedBy>
  <cp:revision>2</cp:revision>
  <dcterms:created xsi:type="dcterms:W3CDTF">2024-05-14T14:19:00Z</dcterms:created>
  <dcterms:modified xsi:type="dcterms:W3CDTF">2024-05-14T14:19:00Z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Adobe InDesign 17.4 (Macintosh)</vt:lpwstr>
  </property>
  <property fmtid="{D5CDD505-2E9C-101B-9397-08002B2CF9AE}" pid="4" name="LastSaved">
    <vt:filetime>2023-03-14T00:00:00Z</vt:filetime>
  </property>
  <property fmtid="{D5CDD505-2E9C-101B-9397-08002B2CF9AE}" pid="5" name="Producer">
    <vt:lpwstr>Adobe PDF Library 16.0.7</vt:lpwstr>
  </property>
  <property fmtid="{D5CDD505-2E9C-101B-9397-08002B2CF9AE}" pid="6" name="ContentTypeId">
    <vt:lpwstr>0x010100B1769B621A230742BC1BF733FDB9AC8A</vt:lpwstr>
  </property>
  <property fmtid="{D5CDD505-2E9C-101B-9397-08002B2CF9AE}" pid="7" name="MediaServiceImageTags">
    <vt:lpwstr/>
  </property>
</Properties>
</file>